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1C8" w:rsidRPr="004A01C8" w:rsidRDefault="004A01C8" w:rsidP="004A01C8">
      <w:pPr>
        <w:jc w:val="center"/>
        <w:rPr>
          <w:b/>
          <w:color w:val="00B050"/>
          <w:sz w:val="28"/>
          <w:szCs w:val="28"/>
        </w:rPr>
      </w:pPr>
      <w:r w:rsidRPr="004A01C8">
        <w:rPr>
          <w:b/>
          <w:color w:val="00B050"/>
          <w:sz w:val="28"/>
          <w:szCs w:val="28"/>
        </w:rPr>
        <w:t>Peter Ulrich</w:t>
      </w:r>
    </w:p>
    <w:p w:rsidR="00D439B0" w:rsidRPr="004A01C8" w:rsidRDefault="00D439B0">
      <w:pPr>
        <w:rPr>
          <w:b/>
          <w:color w:val="00B050"/>
        </w:rPr>
      </w:pPr>
    </w:p>
    <w:p w:rsidR="00D439B0" w:rsidRPr="004A01C8" w:rsidRDefault="006523D5" w:rsidP="004A01C8">
      <w:pPr>
        <w:jc w:val="center"/>
        <w:rPr>
          <w:b/>
          <w:color w:val="00B050"/>
          <w:sz w:val="32"/>
          <w:szCs w:val="32"/>
        </w:rPr>
      </w:pPr>
      <w:r w:rsidRPr="004A01C8">
        <w:rPr>
          <w:b/>
          <w:color w:val="00B050"/>
          <w:sz w:val="32"/>
          <w:szCs w:val="32"/>
        </w:rPr>
        <w:t>Das DNWE</w:t>
      </w:r>
      <w:r w:rsidR="002A4BBB" w:rsidRPr="004A01C8">
        <w:rPr>
          <w:b/>
          <w:color w:val="00B050"/>
          <w:sz w:val="32"/>
          <w:szCs w:val="32"/>
        </w:rPr>
        <w:t xml:space="preserve"> im Wandel der wirtschaftsethischen Debatte:</w:t>
      </w:r>
      <w:r w:rsidR="004A01C8">
        <w:rPr>
          <w:b/>
          <w:color w:val="00B050"/>
          <w:sz w:val="32"/>
          <w:szCs w:val="32"/>
        </w:rPr>
        <w:br w:type="textWrapping" w:clear="all"/>
      </w:r>
      <w:r w:rsidR="002A4BBB" w:rsidRPr="004A01C8">
        <w:rPr>
          <w:b/>
          <w:color w:val="00B050"/>
          <w:sz w:val="32"/>
          <w:szCs w:val="32"/>
        </w:rPr>
        <w:t>ob überhaupt und wenn ja, wie und wie viel?</w:t>
      </w:r>
    </w:p>
    <w:p w:rsidR="00D439B0" w:rsidRDefault="00D439B0">
      <w:pPr>
        <w:rPr>
          <w:sz w:val="36"/>
          <w:szCs w:val="36"/>
        </w:rPr>
      </w:pPr>
    </w:p>
    <w:p w:rsidR="00A158BE" w:rsidRDefault="00D439B0">
      <w:pPr>
        <w:rPr>
          <w:sz w:val="24"/>
          <w:szCs w:val="24"/>
        </w:rPr>
      </w:pPr>
      <w:r w:rsidRPr="00D439B0">
        <w:rPr>
          <w:sz w:val="24"/>
          <w:szCs w:val="24"/>
        </w:rPr>
        <w:t>Große</w:t>
      </w:r>
      <w:r>
        <w:rPr>
          <w:sz w:val="24"/>
          <w:szCs w:val="24"/>
        </w:rPr>
        <w:t xml:space="preserve">n Jubiläen gebühren große Worte. Die in solchen Momenten gepflegten rhetorischen Höhenflüge belobigen nicht selten Errungenschaften, die ohne </w:t>
      </w:r>
      <w:r w:rsidR="00EA1D86">
        <w:rPr>
          <w:sz w:val="24"/>
          <w:szCs w:val="24"/>
        </w:rPr>
        <w:t>die</w:t>
      </w:r>
      <w:r w:rsidR="002A4BBB">
        <w:rPr>
          <w:sz w:val="24"/>
          <w:szCs w:val="24"/>
        </w:rPr>
        <w:t xml:space="preserve"> ursprünglichen Problembestimmungen, die der</w:t>
      </w:r>
      <w:r>
        <w:rPr>
          <w:sz w:val="24"/>
          <w:szCs w:val="24"/>
        </w:rPr>
        <w:t xml:space="preserve"> Gründung des gefeierten Vereins</w:t>
      </w:r>
      <w:r w:rsidR="00EA1D86">
        <w:rPr>
          <w:sz w:val="24"/>
          <w:szCs w:val="24"/>
        </w:rPr>
        <w:t xml:space="preserve"> zugrunde lagen,</w:t>
      </w:r>
      <w:r>
        <w:rPr>
          <w:sz w:val="24"/>
          <w:szCs w:val="24"/>
        </w:rPr>
        <w:t xml:space="preserve"> gar nicht als erstrebenswert </w:t>
      </w:r>
      <w:r w:rsidR="00EA1D86">
        <w:rPr>
          <w:sz w:val="24"/>
          <w:szCs w:val="24"/>
        </w:rPr>
        <w:t>aufgefallen wären. Um es mit einem</w:t>
      </w:r>
      <w:r w:rsidR="002A4BBB">
        <w:rPr>
          <w:sz w:val="24"/>
          <w:szCs w:val="24"/>
        </w:rPr>
        <w:t xml:space="preserve"> bekannten</w:t>
      </w:r>
      <w:r>
        <w:rPr>
          <w:sz w:val="24"/>
          <w:szCs w:val="24"/>
        </w:rPr>
        <w:t xml:space="preserve"> Diktum</w:t>
      </w:r>
      <w:r w:rsidR="00EA1D86">
        <w:rPr>
          <w:sz w:val="24"/>
          <w:szCs w:val="24"/>
        </w:rPr>
        <w:t xml:space="preserve"> auszudrücken: "Mit der Technik von heute schaffen wir es schon beinahe, die Probleme zu lösen, die wir ohne sie nicht hä</w:t>
      </w:r>
      <w:r w:rsidR="006523D5">
        <w:rPr>
          <w:sz w:val="24"/>
          <w:szCs w:val="24"/>
        </w:rPr>
        <w:t>tten." Verhält es sich beim DNWE</w:t>
      </w:r>
      <w:r w:rsidR="00EA1D86">
        <w:rPr>
          <w:sz w:val="24"/>
          <w:szCs w:val="24"/>
        </w:rPr>
        <w:t xml:space="preserve"> </w:t>
      </w:r>
      <w:r w:rsidR="00A158BE">
        <w:rPr>
          <w:sz w:val="24"/>
          <w:szCs w:val="24"/>
        </w:rPr>
        <w:t xml:space="preserve">etwa </w:t>
      </w:r>
      <w:r w:rsidR="00EA1D86">
        <w:rPr>
          <w:sz w:val="24"/>
          <w:szCs w:val="24"/>
        </w:rPr>
        <w:t xml:space="preserve">ähnlich? </w:t>
      </w:r>
    </w:p>
    <w:p w:rsidR="00A158BE" w:rsidRDefault="00A158BE">
      <w:pPr>
        <w:rPr>
          <w:sz w:val="24"/>
          <w:szCs w:val="24"/>
        </w:rPr>
      </w:pPr>
    </w:p>
    <w:p w:rsidR="00F103FD" w:rsidRDefault="00EA1D86">
      <w:pPr>
        <w:rPr>
          <w:sz w:val="24"/>
          <w:szCs w:val="24"/>
        </w:rPr>
      </w:pPr>
      <w:r>
        <w:rPr>
          <w:sz w:val="24"/>
          <w:szCs w:val="24"/>
        </w:rPr>
        <w:t>Nein, es verhält sich ger</w:t>
      </w:r>
      <w:r w:rsidR="00661EE9">
        <w:rPr>
          <w:sz w:val="24"/>
          <w:szCs w:val="24"/>
        </w:rPr>
        <w:t>ade umgekehrt: Ohne die langjährige</w:t>
      </w:r>
      <w:r>
        <w:rPr>
          <w:sz w:val="24"/>
          <w:szCs w:val="24"/>
        </w:rPr>
        <w:t xml:space="preserve"> Arbeit am Bewusstsein für </w:t>
      </w:r>
      <w:r w:rsidR="00661EE9">
        <w:rPr>
          <w:sz w:val="24"/>
          <w:szCs w:val="24"/>
        </w:rPr>
        <w:t xml:space="preserve">die Allgegenwart </w:t>
      </w:r>
      <w:r>
        <w:rPr>
          <w:sz w:val="24"/>
          <w:szCs w:val="24"/>
        </w:rPr>
        <w:t>wirtschaftsethische</w:t>
      </w:r>
      <w:r w:rsidR="00661EE9">
        <w:rPr>
          <w:sz w:val="24"/>
          <w:szCs w:val="24"/>
        </w:rPr>
        <w:t>r</w:t>
      </w:r>
      <w:r>
        <w:rPr>
          <w:sz w:val="24"/>
          <w:szCs w:val="24"/>
        </w:rPr>
        <w:t xml:space="preserve"> Probleme und an griffigen Begriffen, auf die sie in Wissenschaft </w:t>
      </w:r>
      <w:r w:rsidR="00A158BE">
        <w:rPr>
          <w:sz w:val="24"/>
          <w:szCs w:val="24"/>
        </w:rPr>
        <w:t xml:space="preserve">und </w:t>
      </w:r>
      <w:r w:rsidR="00A158BE" w:rsidRPr="00A158BE">
        <w:rPr>
          <w:sz w:val="24"/>
          <w:szCs w:val="24"/>
        </w:rPr>
        <w:t xml:space="preserve">Praxis </w:t>
      </w:r>
      <w:r>
        <w:rPr>
          <w:sz w:val="24"/>
          <w:szCs w:val="24"/>
        </w:rPr>
        <w:t xml:space="preserve">gebracht werden können, </w:t>
      </w:r>
      <w:r w:rsidR="002A4BBB">
        <w:rPr>
          <w:sz w:val="24"/>
          <w:szCs w:val="24"/>
        </w:rPr>
        <w:t xml:space="preserve">hätten wir noch immer die seinerzeitigen Orientierungsprobleme um Sinn und Nutzen von Wirtschafts- und Unternehmensethik überhaupt. Es </w:t>
      </w:r>
      <w:r>
        <w:rPr>
          <w:sz w:val="24"/>
          <w:szCs w:val="24"/>
        </w:rPr>
        <w:t xml:space="preserve">würden </w:t>
      </w:r>
      <w:r w:rsidR="00661EE9">
        <w:rPr>
          <w:sz w:val="24"/>
          <w:szCs w:val="24"/>
        </w:rPr>
        <w:t xml:space="preserve">noch </w:t>
      </w:r>
      <w:r>
        <w:rPr>
          <w:sz w:val="24"/>
          <w:szCs w:val="24"/>
        </w:rPr>
        <w:t>heute die embryonalen Fragen vom Typus "Brauchen wir (überhaupt) Wirtschafts- und/oder Unternehmensethik?" gestellt wie in den späten 80er und frühen 90er Jahren des vergangenen Jahrhundert</w:t>
      </w:r>
      <w:r w:rsidR="00661EE9">
        <w:rPr>
          <w:sz w:val="24"/>
          <w:szCs w:val="24"/>
        </w:rPr>
        <w:t>s. Heute ist die Diskussion zumindest unter jenen, die es wissen wollen,</w:t>
      </w:r>
      <w:r>
        <w:rPr>
          <w:sz w:val="24"/>
          <w:szCs w:val="24"/>
        </w:rPr>
        <w:t xml:space="preserve"> deutlich weiter</w:t>
      </w:r>
      <w:r w:rsidR="00F103FD">
        <w:rPr>
          <w:sz w:val="24"/>
          <w:szCs w:val="24"/>
        </w:rPr>
        <w:t>: Es wird kaum mehr nach dem "Ob überhaupt", sondern vielmehr nach dem "Wie" und "Wie vie</w:t>
      </w:r>
      <w:r w:rsidR="000B7D0D">
        <w:rPr>
          <w:sz w:val="24"/>
          <w:szCs w:val="24"/>
        </w:rPr>
        <w:t>l" gefragt. Aber der Reihe nach.</w:t>
      </w:r>
    </w:p>
    <w:p w:rsidR="000B7D0D" w:rsidRDefault="000B7D0D">
      <w:pPr>
        <w:rPr>
          <w:sz w:val="24"/>
          <w:szCs w:val="24"/>
        </w:rPr>
      </w:pPr>
    </w:p>
    <w:p w:rsidR="00F103FD" w:rsidRDefault="00F103FD">
      <w:pPr>
        <w:rPr>
          <w:sz w:val="24"/>
          <w:szCs w:val="24"/>
        </w:rPr>
      </w:pPr>
    </w:p>
    <w:p w:rsidR="000B7D0D" w:rsidRPr="000B7D0D" w:rsidRDefault="00F103FD" w:rsidP="000B7D0D">
      <w:pPr>
        <w:jc w:val="center"/>
        <w:rPr>
          <w:color w:val="00B050"/>
          <w:sz w:val="28"/>
          <w:szCs w:val="28"/>
        </w:rPr>
      </w:pPr>
      <w:r w:rsidRPr="000B7D0D">
        <w:rPr>
          <w:color w:val="00B050"/>
          <w:sz w:val="28"/>
          <w:szCs w:val="28"/>
        </w:rPr>
        <w:t>Die Phase der "Ob"-Fragen</w:t>
      </w:r>
    </w:p>
    <w:p w:rsidR="000B7D0D" w:rsidRDefault="000B7D0D">
      <w:pPr>
        <w:rPr>
          <w:sz w:val="24"/>
          <w:szCs w:val="24"/>
        </w:rPr>
      </w:pPr>
    </w:p>
    <w:p w:rsidR="001618BB" w:rsidRDefault="000B7D0D">
      <w:pPr>
        <w:rPr>
          <w:sz w:val="24"/>
          <w:szCs w:val="24"/>
        </w:rPr>
      </w:pPr>
      <w:r>
        <w:rPr>
          <w:sz w:val="24"/>
          <w:szCs w:val="24"/>
        </w:rPr>
        <w:t xml:space="preserve">Die erwähnte </w:t>
      </w:r>
      <w:r w:rsidR="00812669">
        <w:rPr>
          <w:sz w:val="24"/>
          <w:szCs w:val="24"/>
        </w:rPr>
        <w:t>Ob-Frage ist</w:t>
      </w:r>
      <w:r w:rsidR="00F103FD">
        <w:rPr>
          <w:sz w:val="24"/>
          <w:szCs w:val="24"/>
        </w:rPr>
        <w:t xml:space="preserve"> nicht ganz zufällig formuliert; sie spielt natürlich an auf den im Jahr 1985 in der Zeitschrift "Die Betriebswirtsch</w:t>
      </w:r>
      <w:r w:rsidR="00812669">
        <w:rPr>
          <w:sz w:val="24"/>
          <w:szCs w:val="24"/>
        </w:rPr>
        <w:t>a</w:t>
      </w:r>
      <w:r w:rsidR="00F103FD">
        <w:rPr>
          <w:sz w:val="24"/>
          <w:szCs w:val="24"/>
        </w:rPr>
        <w:t>ft" veröffentlich</w:t>
      </w:r>
      <w:r w:rsidR="001618BB">
        <w:rPr>
          <w:sz w:val="24"/>
          <w:szCs w:val="24"/>
        </w:rPr>
        <w:t>ten, resonanzreichen "Aufriss einzulösender Argumentationspflichten" (Untertitel)</w:t>
      </w:r>
      <w:r w:rsidR="00F103FD">
        <w:rPr>
          <w:sz w:val="24"/>
          <w:szCs w:val="24"/>
        </w:rPr>
        <w:t xml:space="preserve"> von Horst Steinmann und Bernd </w:t>
      </w:r>
      <w:proofErr w:type="spellStart"/>
      <w:r w:rsidR="00F103FD">
        <w:rPr>
          <w:sz w:val="24"/>
          <w:szCs w:val="24"/>
        </w:rPr>
        <w:t>Oppenrieder</w:t>
      </w:r>
      <w:proofErr w:type="spellEnd"/>
      <w:r w:rsidR="00F103FD">
        <w:rPr>
          <w:sz w:val="24"/>
          <w:szCs w:val="24"/>
        </w:rPr>
        <w:t xml:space="preserve"> zur Frage "Brauchen wir eine Unternehmensethik?"</w:t>
      </w:r>
      <w:r>
        <w:rPr>
          <w:sz w:val="24"/>
          <w:szCs w:val="24"/>
        </w:rPr>
        <w:t xml:space="preserve"> (Titel).</w:t>
      </w:r>
      <w:r w:rsidR="001618BB">
        <w:rPr>
          <w:sz w:val="24"/>
          <w:szCs w:val="24"/>
        </w:rPr>
        <w:t xml:space="preserve"> Der Beitrag war pionierhaft, indem er im Kern mit zuvor in der deutschsprachigen BWL kaum bekannter normativ-kritischer Gründlichkeit genau die Ob-überhaupt-Frage klärte und alle damals üblichen Ausflüchte</w:t>
      </w:r>
      <w:r w:rsidR="004A01C8">
        <w:rPr>
          <w:sz w:val="24"/>
          <w:szCs w:val="24"/>
        </w:rPr>
        <w:t xml:space="preserve"> – </w:t>
      </w:r>
      <w:r w:rsidR="006523D5">
        <w:rPr>
          <w:sz w:val="24"/>
          <w:szCs w:val="24"/>
        </w:rPr>
        <w:t>"</w:t>
      </w:r>
      <w:r w:rsidR="001618BB">
        <w:rPr>
          <w:sz w:val="24"/>
          <w:szCs w:val="24"/>
        </w:rPr>
        <w:t>nein nein, die rein betriebswirtschaftliche Erfolgslogik ist in</w:t>
      </w:r>
      <w:r w:rsidR="006523D5">
        <w:rPr>
          <w:sz w:val="24"/>
          <w:szCs w:val="24"/>
        </w:rPr>
        <w:t xml:space="preserve"> sich schon hinreichend ethisch!"</w:t>
      </w:r>
      <w:r w:rsidR="001618BB">
        <w:rPr>
          <w:sz w:val="24"/>
          <w:szCs w:val="24"/>
        </w:rPr>
        <w:t xml:space="preserve"> oder: </w:t>
      </w:r>
      <w:r w:rsidR="006523D5">
        <w:rPr>
          <w:sz w:val="24"/>
          <w:szCs w:val="24"/>
        </w:rPr>
        <w:t>"</w:t>
      </w:r>
      <w:r w:rsidR="001618BB">
        <w:rPr>
          <w:sz w:val="24"/>
          <w:szCs w:val="24"/>
        </w:rPr>
        <w:t xml:space="preserve">nein nein, </w:t>
      </w:r>
      <w:r w:rsidR="000B35C7">
        <w:rPr>
          <w:sz w:val="24"/>
          <w:szCs w:val="24"/>
        </w:rPr>
        <w:t>Unternehmensethik ist nicht nötig, das ist allein Aufgabe der rechtlichen Rahmenordnung</w:t>
      </w:r>
      <w:r w:rsidR="006523D5">
        <w:rPr>
          <w:sz w:val="24"/>
          <w:szCs w:val="24"/>
        </w:rPr>
        <w:t>!"</w:t>
      </w:r>
      <w:r w:rsidR="004A01C8">
        <w:rPr>
          <w:sz w:val="24"/>
          <w:szCs w:val="24"/>
        </w:rPr>
        <w:t>, usf. –</w:t>
      </w:r>
      <w:r w:rsidR="000B35C7">
        <w:rPr>
          <w:sz w:val="24"/>
          <w:szCs w:val="24"/>
        </w:rPr>
        <w:t xml:space="preserve"> mit unwiderlegbaren Argumenten abwies. Es lag weitgehend in der Konsequenz des sich daraus ergebenden Postulats einer dialogischen Unternehmensethik und ihrer gebotenen Institutionalisierung in der Unternehmenspraxis, ein Netzwerk der in Praxis und Theorie an Wirtschafts- und Unternehmensethik interessierten Kreise ins Leben zu rufen. Also war es nichts als folgerichtig, dass Horst Steinmann nach der nötigen Phase der Vorbereitung zum</w:t>
      </w:r>
      <w:r w:rsidR="006523D5">
        <w:rPr>
          <w:sz w:val="24"/>
          <w:szCs w:val="24"/>
        </w:rPr>
        <w:t xml:space="preserve"> Nestor des ab 1993 aktiven DNWE</w:t>
      </w:r>
      <w:r w:rsidR="000B35C7">
        <w:rPr>
          <w:sz w:val="24"/>
          <w:szCs w:val="24"/>
        </w:rPr>
        <w:t xml:space="preserve"> wurde.</w:t>
      </w:r>
    </w:p>
    <w:p w:rsidR="000B35C7" w:rsidRDefault="000B35C7">
      <w:pPr>
        <w:rPr>
          <w:sz w:val="24"/>
          <w:szCs w:val="24"/>
        </w:rPr>
      </w:pPr>
    </w:p>
    <w:p w:rsidR="000B7D0D" w:rsidRDefault="000B35C7">
      <w:pPr>
        <w:rPr>
          <w:sz w:val="24"/>
          <w:szCs w:val="24"/>
        </w:rPr>
      </w:pPr>
      <w:r>
        <w:rPr>
          <w:sz w:val="24"/>
          <w:szCs w:val="24"/>
        </w:rPr>
        <w:t>Es entsprach dem skiz</w:t>
      </w:r>
      <w:r w:rsidR="000B700F">
        <w:rPr>
          <w:sz w:val="24"/>
          <w:szCs w:val="24"/>
        </w:rPr>
        <w:t>zierten Entstehungspfad des DNWE</w:t>
      </w:r>
      <w:r>
        <w:rPr>
          <w:sz w:val="24"/>
          <w:szCs w:val="24"/>
        </w:rPr>
        <w:t>, dass</w:t>
      </w:r>
      <w:r w:rsidR="00696641">
        <w:rPr>
          <w:sz w:val="24"/>
          <w:szCs w:val="24"/>
        </w:rPr>
        <w:t xml:space="preserve"> dieses seine Mission vor allem in der Bereitstellung eines "Forums für offene Dialoge" zwischen Wissenschaft und Praxis der Unternehmensethik erkannte und völlig zu Recht bi</w:t>
      </w:r>
      <w:r w:rsidR="004A01C8">
        <w:rPr>
          <w:sz w:val="24"/>
          <w:szCs w:val="24"/>
        </w:rPr>
        <w:t>s heute pflegt. Entscheidend f</w:t>
      </w:r>
      <w:r w:rsidR="00696641">
        <w:rPr>
          <w:sz w:val="24"/>
          <w:szCs w:val="24"/>
        </w:rPr>
        <w:t xml:space="preserve">ür den Brückenschlag zur Praxis war zunächst vor allem das </w:t>
      </w:r>
      <w:r w:rsidR="00696641">
        <w:rPr>
          <w:i/>
          <w:sz w:val="24"/>
          <w:szCs w:val="24"/>
        </w:rPr>
        <w:t>Öffnen</w:t>
      </w:r>
      <w:r w:rsidR="00696641">
        <w:rPr>
          <w:sz w:val="24"/>
          <w:szCs w:val="24"/>
        </w:rPr>
        <w:t xml:space="preserve"> der grundsätzlichen Bereitschaft, unternehmensethische Fragen als solche ernst zu nehmen und professio</w:t>
      </w:r>
      <w:r w:rsidR="004A01C8">
        <w:rPr>
          <w:sz w:val="24"/>
          <w:szCs w:val="24"/>
        </w:rPr>
        <w:t>nell zu bearbeiten</w:t>
      </w:r>
      <w:r w:rsidR="00696641">
        <w:rPr>
          <w:sz w:val="24"/>
          <w:szCs w:val="24"/>
        </w:rPr>
        <w:t xml:space="preserve">. </w:t>
      </w:r>
    </w:p>
    <w:p w:rsidR="00CC18EE" w:rsidRDefault="00CC18EE">
      <w:pPr>
        <w:rPr>
          <w:sz w:val="24"/>
          <w:szCs w:val="24"/>
        </w:rPr>
      </w:pPr>
    </w:p>
    <w:p w:rsidR="000B7D0D" w:rsidRDefault="000B7D0D">
      <w:pPr>
        <w:rPr>
          <w:sz w:val="24"/>
          <w:szCs w:val="24"/>
        </w:rPr>
      </w:pPr>
    </w:p>
    <w:p w:rsidR="000B7D0D" w:rsidRPr="000B7D0D" w:rsidRDefault="000B7D0D" w:rsidP="000B7D0D">
      <w:pPr>
        <w:jc w:val="center"/>
        <w:rPr>
          <w:color w:val="00B050"/>
          <w:sz w:val="28"/>
          <w:szCs w:val="28"/>
        </w:rPr>
      </w:pPr>
      <w:r w:rsidRPr="000B7D0D">
        <w:rPr>
          <w:color w:val="00B050"/>
          <w:sz w:val="28"/>
          <w:szCs w:val="28"/>
        </w:rPr>
        <w:t>Die Phase der "Wie"-Fragen</w:t>
      </w:r>
    </w:p>
    <w:p w:rsidR="000B7D0D" w:rsidRDefault="000B7D0D">
      <w:pPr>
        <w:rPr>
          <w:i/>
          <w:sz w:val="24"/>
          <w:szCs w:val="24"/>
        </w:rPr>
      </w:pPr>
    </w:p>
    <w:p w:rsidR="00940E28" w:rsidRDefault="00696641">
      <w:pPr>
        <w:rPr>
          <w:sz w:val="24"/>
          <w:szCs w:val="24"/>
        </w:rPr>
      </w:pPr>
      <w:r>
        <w:rPr>
          <w:sz w:val="24"/>
          <w:szCs w:val="24"/>
        </w:rPr>
        <w:t>Als das nicht zuletzt dank der jährli</w:t>
      </w:r>
      <w:r w:rsidR="000B7D0D">
        <w:rPr>
          <w:sz w:val="24"/>
          <w:szCs w:val="24"/>
        </w:rPr>
        <w:t>chen DNWE</w:t>
      </w:r>
      <w:r>
        <w:rPr>
          <w:sz w:val="24"/>
          <w:szCs w:val="24"/>
        </w:rPr>
        <w:t xml:space="preserve">-Tagung einigermaßen erreicht war, trat schrittweise die Aufgabe in den Vordergrund, Wege und Methoden zum sachgerechten </w:t>
      </w:r>
      <w:r w:rsidR="00C9409C">
        <w:rPr>
          <w:i/>
          <w:sz w:val="24"/>
          <w:szCs w:val="24"/>
        </w:rPr>
        <w:t>Schließen</w:t>
      </w:r>
      <w:r>
        <w:rPr>
          <w:i/>
          <w:sz w:val="24"/>
          <w:szCs w:val="24"/>
        </w:rPr>
        <w:t xml:space="preserve"> </w:t>
      </w:r>
      <w:r>
        <w:rPr>
          <w:sz w:val="24"/>
          <w:szCs w:val="24"/>
        </w:rPr>
        <w:t xml:space="preserve">der eröffneten Fragen zu diskutieren. Wer sich die Mühe macht, den Wandel der Generalthemen der </w:t>
      </w:r>
      <w:r w:rsidR="000B700F">
        <w:rPr>
          <w:sz w:val="24"/>
          <w:szCs w:val="24"/>
        </w:rPr>
        <w:t>DNWE-</w:t>
      </w:r>
      <w:r>
        <w:rPr>
          <w:sz w:val="24"/>
          <w:szCs w:val="24"/>
        </w:rPr>
        <w:t xml:space="preserve">Konferenzen und </w:t>
      </w:r>
      <w:r w:rsidR="000B700F">
        <w:rPr>
          <w:sz w:val="24"/>
          <w:szCs w:val="24"/>
        </w:rPr>
        <w:t>-</w:t>
      </w:r>
      <w:r>
        <w:rPr>
          <w:sz w:val="24"/>
          <w:szCs w:val="24"/>
        </w:rPr>
        <w:t>Projekte Revue passi</w:t>
      </w:r>
      <w:r w:rsidR="004A01C8">
        <w:rPr>
          <w:sz w:val="24"/>
          <w:szCs w:val="24"/>
        </w:rPr>
        <w:t xml:space="preserve">eren zu lassen, wird unschwer </w:t>
      </w:r>
      <w:r>
        <w:rPr>
          <w:sz w:val="24"/>
          <w:szCs w:val="24"/>
        </w:rPr>
        <w:t>e</w:t>
      </w:r>
      <w:r w:rsidR="004A01C8">
        <w:rPr>
          <w:sz w:val="24"/>
          <w:szCs w:val="24"/>
        </w:rPr>
        <w:t>ine</w:t>
      </w:r>
      <w:r>
        <w:rPr>
          <w:sz w:val="24"/>
          <w:szCs w:val="24"/>
        </w:rPr>
        <w:t xml:space="preserve"> bemerkenswerte Entwicklung erkennen. </w:t>
      </w:r>
      <w:r w:rsidR="0051362C">
        <w:rPr>
          <w:sz w:val="24"/>
          <w:szCs w:val="24"/>
        </w:rPr>
        <w:t>Fr</w:t>
      </w:r>
      <w:r w:rsidR="000B700F">
        <w:rPr>
          <w:sz w:val="24"/>
          <w:szCs w:val="24"/>
        </w:rPr>
        <w:t>ühe Grundsatzdebatten für oder w</w:t>
      </w:r>
      <w:r w:rsidR="0051362C">
        <w:rPr>
          <w:sz w:val="24"/>
          <w:szCs w:val="24"/>
        </w:rPr>
        <w:t>ider Unternehmensethik im Allgemeinen,</w:t>
      </w:r>
      <w:r w:rsidR="003F6AFB">
        <w:rPr>
          <w:sz w:val="24"/>
          <w:szCs w:val="24"/>
        </w:rPr>
        <w:t xml:space="preserve"> zur Pseudoalternative von Unternehmens- oder Ordnungsethik und</w:t>
      </w:r>
      <w:r w:rsidR="0051362C">
        <w:rPr>
          <w:sz w:val="24"/>
          <w:szCs w:val="24"/>
        </w:rPr>
        <w:t xml:space="preserve"> über</w:t>
      </w:r>
      <w:r w:rsidR="000B700F">
        <w:rPr>
          <w:sz w:val="24"/>
          <w:szCs w:val="24"/>
        </w:rPr>
        <w:t xml:space="preserve"> den</w:t>
      </w:r>
      <w:r w:rsidR="0051362C">
        <w:rPr>
          <w:sz w:val="24"/>
          <w:szCs w:val="24"/>
        </w:rPr>
        <w:t xml:space="preserve"> </w:t>
      </w:r>
      <w:r w:rsidR="006523D5">
        <w:rPr>
          <w:sz w:val="24"/>
          <w:szCs w:val="24"/>
        </w:rPr>
        <w:t>"</w:t>
      </w:r>
      <w:proofErr w:type="spellStart"/>
      <w:r w:rsidR="0051362C" w:rsidRPr="006523D5">
        <w:rPr>
          <w:sz w:val="24"/>
          <w:szCs w:val="24"/>
        </w:rPr>
        <w:t>moral</w:t>
      </w:r>
      <w:proofErr w:type="spellEnd"/>
      <w:r w:rsidR="0051362C" w:rsidRPr="006523D5">
        <w:rPr>
          <w:sz w:val="24"/>
          <w:szCs w:val="24"/>
        </w:rPr>
        <w:t xml:space="preserve"> </w:t>
      </w:r>
      <w:proofErr w:type="spellStart"/>
      <w:r w:rsidR="006523D5" w:rsidRPr="006523D5">
        <w:rPr>
          <w:sz w:val="24"/>
          <w:szCs w:val="24"/>
        </w:rPr>
        <w:t>case</w:t>
      </w:r>
      <w:proofErr w:type="spellEnd"/>
      <w:r w:rsidR="006523D5" w:rsidRPr="006523D5">
        <w:rPr>
          <w:sz w:val="24"/>
          <w:szCs w:val="24"/>
        </w:rPr>
        <w:t>"</w:t>
      </w:r>
      <w:r w:rsidR="006523D5">
        <w:rPr>
          <w:i/>
          <w:sz w:val="24"/>
          <w:szCs w:val="24"/>
        </w:rPr>
        <w:t xml:space="preserve"> </w:t>
      </w:r>
      <w:r w:rsidR="006523D5">
        <w:rPr>
          <w:sz w:val="24"/>
          <w:szCs w:val="24"/>
        </w:rPr>
        <w:t>vs.</w:t>
      </w:r>
      <w:r w:rsidR="0051362C">
        <w:rPr>
          <w:sz w:val="24"/>
          <w:szCs w:val="24"/>
        </w:rPr>
        <w:t xml:space="preserve"> </w:t>
      </w:r>
      <w:r w:rsidR="006523D5">
        <w:rPr>
          <w:sz w:val="24"/>
          <w:szCs w:val="24"/>
        </w:rPr>
        <w:t>"</w:t>
      </w:r>
      <w:proofErr w:type="spellStart"/>
      <w:r w:rsidR="0051362C" w:rsidRPr="006523D5">
        <w:rPr>
          <w:sz w:val="24"/>
          <w:szCs w:val="24"/>
        </w:rPr>
        <w:t>business</w:t>
      </w:r>
      <w:proofErr w:type="spellEnd"/>
      <w:r w:rsidR="0051362C" w:rsidRPr="006523D5">
        <w:rPr>
          <w:sz w:val="24"/>
          <w:szCs w:val="24"/>
        </w:rPr>
        <w:t xml:space="preserve"> </w:t>
      </w:r>
      <w:proofErr w:type="spellStart"/>
      <w:r w:rsidR="0051362C" w:rsidRPr="006523D5">
        <w:rPr>
          <w:sz w:val="24"/>
          <w:szCs w:val="24"/>
        </w:rPr>
        <w:t>case</w:t>
      </w:r>
      <w:proofErr w:type="spellEnd"/>
      <w:r w:rsidR="006523D5" w:rsidRPr="006523D5">
        <w:rPr>
          <w:sz w:val="24"/>
          <w:szCs w:val="24"/>
        </w:rPr>
        <w:t>"</w:t>
      </w:r>
      <w:r w:rsidR="003F6AFB">
        <w:rPr>
          <w:sz w:val="24"/>
          <w:szCs w:val="24"/>
        </w:rPr>
        <w:t xml:space="preserve"> sind spezifisch</w:t>
      </w:r>
      <w:r w:rsidR="0051362C">
        <w:rPr>
          <w:sz w:val="24"/>
          <w:szCs w:val="24"/>
        </w:rPr>
        <w:t xml:space="preserve">en Analysen </w:t>
      </w:r>
      <w:r w:rsidR="004B1027">
        <w:rPr>
          <w:sz w:val="24"/>
          <w:szCs w:val="24"/>
        </w:rPr>
        <w:t xml:space="preserve">beispielsweise </w:t>
      </w:r>
      <w:r w:rsidR="0051362C">
        <w:rPr>
          <w:sz w:val="24"/>
          <w:szCs w:val="24"/>
        </w:rPr>
        <w:t>von moralischen Standards guter Unternehmensführung, von menschenrechtsbasierten Unternehmenspflichten und ethisch gehaltvolle</w:t>
      </w:r>
      <w:r w:rsidR="006523D5">
        <w:rPr>
          <w:sz w:val="24"/>
          <w:szCs w:val="24"/>
        </w:rPr>
        <w:t>n</w:t>
      </w:r>
      <w:r w:rsidR="0051362C">
        <w:rPr>
          <w:sz w:val="24"/>
          <w:szCs w:val="24"/>
        </w:rPr>
        <w:t xml:space="preserve"> Konzepte</w:t>
      </w:r>
      <w:r w:rsidR="006523D5">
        <w:rPr>
          <w:sz w:val="24"/>
          <w:szCs w:val="24"/>
        </w:rPr>
        <w:t>n</w:t>
      </w:r>
      <w:r w:rsidR="0051362C">
        <w:rPr>
          <w:sz w:val="24"/>
          <w:szCs w:val="24"/>
        </w:rPr>
        <w:t xml:space="preserve"> für konkrete Funktionsbereiche der Unternehmensführung </w:t>
      </w:r>
      <w:r w:rsidR="0054700E">
        <w:rPr>
          <w:sz w:val="24"/>
          <w:szCs w:val="24"/>
        </w:rPr>
        <w:t xml:space="preserve">oder für einzelne Branchen </w:t>
      </w:r>
      <w:r w:rsidR="0051362C">
        <w:rPr>
          <w:sz w:val="24"/>
          <w:szCs w:val="24"/>
        </w:rPr>
        <w:t xml:space="preserve">gewichen. </w:t>
      </w:r>
    </w:p>
    <w:p w:rsidR="00940E28" w:rsidRDefault="00940E28">
      <w:pPr>
        <w:rPr>
          <w:sz w:val="24"/>
          <w:szCs w:val="24"/>
        </w:rPr>
      </w:pPr>
    </w:p>
    <w:p w:rsidR="000B35C7" w:rsidRPr="00696641" w:rsidRDefault="00940E28">
      <w:pPr>
        <w:rPr>
          <w:sz w:val="24"/>
          <w:szCs w:val="24"/>
        </w:rPr>
      </w:pPr>
      <w:r>
        <w:rPr>
          <w:sz w:val="24"/>
          <w:szCs w:val="24"/>
        </w:rPr>
        <w:t>Dabei wird</w:t>
      </w:r>
      <w:r w:rsidR="0051362C">
        <w:rPr>
          <w:sz w:val="24"/>
          <w:szCs w:val="24"/>
        </w:rPr>
        <w:t xml:space="preserve"> die ureigene Praxiskompetenz ethischer Reflexion, nämlich </w:t>
      </w:r>
      <w:r w:rsidR="004B1027">
        <w:rPr>
          <w:sz w:val="24"/>
          <w:szCs w:val="24"/>
        </w:rPr>
        <w:t>die k</w:t>
      </w:r>
      <w:r w:rsidR="006523D5">
        <w:rPr>
          <w:sz w:val="24"/>
          <w:szCs w:val="24"/>
        </w:rPr>
        <w:t>ritisch-normative Durchdringung praktisch vorherrschender Denk-, Handlungs- und Rechtfertigungsmuster</w:t>
      </w:r>
      <w:r w:rsidR="004B1027">
        <w:rPr>
          <w:sz w:val="24"/>
          <w:szCs w:val="24"/>
        </w:rPr>
        <w:t xml:space="preserve">, </w:t>
      </w:r>
      <w:r>
        <w:rPr>
          <w:sz w:val="24"/>
          <w:szCs w:val="24"/>
        </w:rPr>
        <w:t xml:space="preserve">heute </w:t>
      </w:r>
      <w:r w:rsidR="006523D5">
        <w:rPr>
          <w:sz w:val="24"/>
          <w:szCs w:val="24"/>
        </w:rPr>
        <w:t xml:space="preserve">nicht mehr pauschal als "wirtschaftsfeindlich" abgetan, sondern auch im Wirtschaftsleben </w:t>
      </w:r>
      <w:r w:rsidR="004B1027">
        <w:rPr>
          <w:sz w:val="24"/>
          <w:szCs w:val="24"/>
        </w:rPr>
        <w:t>zunehmend als nötig und legitim verstanden.</w:t>
      </w:r>
      <w:r w:rsidR="006523D5">
        <w:rPr>
          <w:sz w:val="24"/>
          <w:szCs w:val="24"/>
        </w:rPr>
        <w:t xml:space="preserve"> Aktuelle Beispiele sind die Debatte über die </w:t>
      </w:r>
      <w:r w:rsidR="004B1027">
        <w:rPr>
          <w:sz w:val="24"/>
          <w:szCs w:val="24"/>
        </w:rPr>
        <w:t xml:space="preserve">gewiss gut gemeinte, aber sich doch wohl allzu sehr an einem konventionellen Unternehmerethos orientierende </w:t>
      </w:r>
      <w:r w:rsidR="006523D5">
        <w:rPr>
          <w:sz w:val="24"/>
          <w:szCs w:val="24"/>
        </w:rPr>
        <w:t>Rückbesinnung</w:t>
      </w:r>
      <w:r w:rsidR="004B1027">
        <w:rPr>
          <w:sz w:val="24"/>
          <w:szCs w:val="24"/>
        </w:rPr>
        <w:t xml:space="preserve"> auf das Leitbild des "ehrbaren Kaufmanns" oder jüngs</w:t>
      </w:r>
      <w:r w:rsidR="003F6AFB">
        <w:rPr>
          <w:sz w:val="24"/>
          <w:szCs w:val="24"/>
        </w:rPr>
        <w:t>t die Auseinandersetzung mit dem</w:t>
      </w:r>
      <w:r w:rsidR="004B1027">
        <w:rPr>
          <w:sz w:val="24"/>
          <w:szCs w:val="24"/>
        </w:rPr>
        <w:t xml:space="preserve"> </w:t>
      </w:r>
      <w:r w:rsidR="003F6AFB">
        <w:rPr>
          <w:sz w:val="24"/>
          <w:szCs w:val="24"/>
        </w:rPr>
        <w:t>hübschen</w:t>
      </w:r>
      <w:r w:rsidR="004B1027">
        <w:rPr>
          <w:sz w:val="24"/>
          <w:szCs w:val="24"/>
        </w:rPr>
        <w:t xml:space="preserve"> </w:t>
      </w:r>
      <w:r w:rsidR="006523D5">
        <w:rPr>
          <w:sz w:val="24"/>
          <w:szCs w:val="24"/>
        </w:rPr>
        <w:t xml:space="preserve">neuen </w:t>
      </w:r>
      <w:r w:rsidR="003F6AFB">
        <w:rPr>
          <w:sz w:val="24"/>
          <w:szCs w:val="24"/>
        </w:rPr>
        <w:t>Schlagwort</w:t>
      </w:r>
      <w:r>
        <w:rPr>
          <w:sz w:val="24"/>
          <w:szCs w:val="24"/>
        </w:rPr>
        <w:t xml:space="preserve"> vom "</w:t>
      </w:r>
      <w:proofErr w:type="spellStart"/>
      <w:r>
        <w:rPr>
          <w:sz w:val="24"/>
          <w:szCs w:val="24"/>
        </w:rPr>
        <w:t>S</w:t>
      </w:r>
      <w:r w:rsidR="004B1027">
        <w:rPr>
          <w:sz w:val="24"/>
          <w:szCs w:val="24"/>
        </w:rPr>
        <w:t>hared</w:t>
      </w:r>
      <w:proofErr w:type="spellEnd"/>
      <w:r>
        <w:rPr>
          <w:sz w:val="24"/>
          <w:szCs w:val="24"/>
        </w:rPr>
        <w:t xml:space="preserve"> Value", das vermeintlich der "S</w:t>
      </w:r>
      <w:r w:rsidR="004B1027">
        <w:rPr>
          <w:sz w:val="24"/>
          <w:szCs w:val="24"/>
        </w:rPr>
        <w:t>ha</w:t>
      </w:r>
      <w:r>
        <w:rPr>
          <w:sz w:val="24"/>
          <w:szCs w:val="24"/>
        </w:rPr>
        <w:t>reholder V</w:t>
      </w:r>
      <w:r w:rsidR="006523D5">
        <w:rPr>
          <w:sz w:val="24"/>
          <w:szCs w:val="24"/>
        </w:rPr>
        <w:t>alue"-Doktrin ohne weiteres</w:t>
      </w:r>
      <w:r w:rsidR="004B1027">
        <w:rPr>
          <w:sz w:val="24"/>
          <w:szCs w:val="24"/>
        </w:rPr>
        <w:t xml:space="preserve"> den Garaus macht.</w:t>
      </w:r>
      <w:r w:rsidR="0054700E">
        <w:rPr>
          <w:sz w:val="24"/>
          <w:szCs w:val="24"/>
        </w:rPr>
        <w:t xml:space="preserve"> Nicht überall, wo Ethik drauf steht, ist bekanntlich (h</w:t>
      </w:r>
      <w:r>
        <w:rPr>
          <w:sz w:val="24"/>
          <w:szCs w:val="24"/>
        </w:rPr>
        <w:t>inreichend fundierte) Ethik drin. A</w:t>
      </w:r>
      <w:r w:rsidR="006523D5">
        <w:rPr>
          <w:sz w:val="24"/>
          <w:szCs w:val="24"/>
        </w:rPr>
        <w:t xml:space="preserve">ufgeklärte Unternehmen, die es ernst meinen mit </w:t>
      </w:r>
      <w:r>
        <w:rPr>
          <w:sz w:val="24"/>
          <w:szCs w:val="24"/>
        </w:rPr>
        <w:t xml:space="preserve">ihren deklarierten ethischen Grundsätzen, erkennen </w:t>
      </w:r>
      <w:r w:rsidR="006523D5">
        <w:rPr>
          <w:sz w:val="24"/>
          <w:szCs w:val="24"/>
        </w:rPr>
        <w:t>heute ihr</w:t>
      </w:r>
      <w:r>
        <w:rPr>
          <w:sz w:val="24"/>
          <w:szCs w:val="24"/>
        </w:rPr>
        <w:t xml:space="preserve"> Interesse daran, dass die Öffentlichkeit diesbezüglich zwischen rhetorischem Schein und substanziellem Sein zu unterscheiden vermag</w:t>
      </w:r>
      <w:r w:rsidR="0054700E">
        <w:rPr>
          <w:sz w:val="24"/>
          <w:szCs w:val="24"/>
        </w:rPr>
        <w:t>.</w:t>
      </w:r>
      <w:r w:rsidR="004B1027">
        <w:rPr>
          <w:sz w:val="24"/>
          <w:szCs w:val="24"/>
        </w:rPr>
        <w:t xml:space="preserve"> Gewiss f</w:t>
      </w:r>
      <w:r>
        <w:rPr>
          <w:sz w:val="24"/>
          <w:szCs w:val="24"/>
        </w:rPr>
        <w:t>änden solche</w:t>
      </w:r>
      <w:r w:rsidR="0054700E">
        <w:rPr>
          <w:sz w:val="24"/>
          <w:szCs w:val="24"/>
        </w:rPr>
        <w:t xml:space="preserve"> kritischen Orientierungsd</w:t>
      </w:r>
      <w:r>
        <w:rPr>
          <w:sz w:val="24"/>
          <w:szCs w:val="24"/>
        </w:rPr>
        <w:t>ebatten auch ohne das DNWE</w:t>
      </w:r>
      <w:r w:rsidR="004B1027">
        <w:rPr>
          <w:sz w:val="24"/>
          <w:szCs w:val="24"/>
        </w:rPr>
        <w:t xml:space="preserve"> statt, aber dieses fördert zweifellos die Beachtung und Anerkennung entsprechender Einsichten, und zwar sowohl in der Praxis als</w:t>
      </w:r>
      <w:r>
        <w:rPr>
          <w:sz w:val="24"/>
          <w:szCs w:val="24"/>
        </w:rPr>
        <w:t xml:space="preserve"> </w:t>
      </w:r>
      <w:r w:rsidR="004500B1">
        <w:rPr>
          <w:sz w:val="24"/>
          <w:szCs w:val="24"/>
        </w:rPr>
        <w:t xml:space="preserve">auch </w:t>
      </w:r>
      <w:r w:rsidR="003F6AFB">
        <w:rPr>
          <w:sz w:val="24"/>
          <w:szCs w:val="24"/>
        </w:rPr>
        <w:t>– eher zögerlicher –</w:t>
      </w:r>
      <w:r w:rsidR="004B1027">
        <w:rPr>
          <w:sz w:val="24"/>
          <w:szCs w:val="24"/>
        </w:rPr>
        <w:t xml:space="preserve"> allmählich in den akademischen Wirtschaftsfakultäten. </w:t>
      </w:r>
      <w:r w:rsidR="0051362C">
        <w:rPr>
          <w:sz w:val="24"/>
          <w:szCs w:val="24"/>
        </w:rPr>
        <w:t xml:space="preserve"> </w:t>
      </w:r>
      <w:r w:rsidR="00696641">
        <w:rPr>
          <w:sz w:val="24"/>
          <w:szCs w:val="24"/>
        </w:rPr>
        <w:t xml:space="preserve"> </w:t>
      </w:r>
    </w:p>
    <w:p w:rsidR="00D439B0" w:rsidRDefault="00D439B0">
      <w:pPr>
        <w:rPr>
          <w:sz w:val="24"/>
          <w:szCs w:val="24"/>
        </w:rPr>
      </w:pPr>
    </w:p>
    <w:p w:rsidR="000B7D0D" w:rsidRDefault="000B7D0D">
      <w:pPr>
        <w:rPr>
          <w:sz w:val="24"/>
          <w:szCs w:val="24"/>
        </w:rPr>
      </w:pPr>
    </w:p>
    <w:p w:rsidR="000B7D0D" w:rsidRPr="000B7D0D" w:rsidRDefault="0054700E" w:rsidP="000B7D0D">
      <w:pPr>
        <w:jc w:val="center"/>
        <w:rPr>
          <w:color w:val="00B050"/>
          <w:sz w:val="28"/>
          <w:szCs w:val="28"/>
        </w:rPr>
      </w:pPr>
      <w:r w:rsidRPr="000B7D0D">
        <w:rPr>
          <w:color w:val="00B050"/>
          <w:sz w:val="28"/>
          <w:szCs w:val="28"/>
        </w:rPr>
        <w:t>D</w:t>
      </w:r>
      <w:r w:rsidR="000B7D0D" w:rsidRPr="000B7D0D">
        <w:rPr>
          <w:color w:val="00B050"/>
          <w:sz w:val="28"/>
          <w:szCs w:val="28"/>
        </w:rPr>
        <w:t>ie Phase der "Wie viel"-Fragen</w:t>
      </w:r>
    </w:p>
    <w:p w:rsidR="000B7D0D" w:rsidRDefault="000B7D0D">
      <w:pPr>
        <w:rPr>
          <w:sz w:val="24"/>
          <w:szCs w:val="24"/>
        </w:rPr>
      </w:pPr>
    </w:p>
    <w:p w:rsidR="003F6AFB" w:rsidRDefault="0054700E">
      <w:pPr>
        <w:rPr>
          <w:sz w:val="24"/>
          <w:szCs w:val="24"/>
        </w:rPr>
      </w:pPr>
      <w:r>
        <w:rPr>
          <w:sz w:val="24"/>
          <w:szCs w:val="24"/>
        </w:rPr>
        <w:t>Für die akademische Debatte, sei es zwischen verschiedenen Ansätzen der Wirtschaftsethik oder</w:t>
      </w:r>
      <w:r w:rsidR="003F6AFB">
        <w:rPr>
          <w:sz w:val="24"/>
          <w:szCs w:val="24"/>
        </w:rPr>
        <w:t xml:space="preserve"> über</w:t>
      </w:r>
      <w:r>
        <w:rPr>
          <w:sz w:val="24"/>
          <w:szCs w:val="24"/>
        </w:rPr>
        <w:t xml:space="preserve"> deren Verhältnis zur "normalen", sich </w:t>
      </w:r>
      <w:r w:rsidR="003F6AFB">
        <w:rPr>
          <w:sz w:val="24"/>
          <w:szCs w:val="24"/>
        </w:rPr>
        <w:t xml:space="preserve">vorwiegend </w:t>
      </w:r>
      <w:r>
        <w:rPr>
          <w:sz w:val="24"/>
          <w:szCs w:val="24"/>
        </w:rPr>
        <w:t>wertfrei wähnenden Wirts</w:t>
      </w:r>
      <w:r w:rsidR="00940E28">
        <w:rPr>
          <w:sz w:val="24"/>
          <w:szCs w:val="24"/>
        </w:rPr>
        <w:t>chaftswissenschaft, hat das DNWE</w:t>
      </w:r>
      <w:r>
        <w:rPr>
          <w:sz w:val="24"/>
          <w:szCs w:val="24"/>
        </w:rPr>
        <w:t xml:space="preserve"> nach meine</w:t>
      </w:r>
      <w:r w:rsidR="00940E28">
        <w:rPr>
          <w:sz w:val="24"/>
          <w:szCs w:val="24"/>
        </w:rPr>
        <w:t>m Eindruck bisher erst</w:t>
      </w:r>
      <w:r>
        <w:rPr>
          <w:sz w:val="24"/>
          <w:szCs w:val="24"/>
        </w:rPr>
        <w:t xml:space="preserve"> sporadisch den Rang eines zentralen Forums erreicht. Auch das dürfte mit dem Entstehungspfa</w:t>
      </w:r>
      <w:r w:rsidR="00940E28">
        <w:rPr>
          <w:sz w:val="24"/>
          <w:szCs w:val="24"/>
        </w:rPr>
        <w:t>d zusammenhängen, folgt das DNWE</w:t>
      </w:r>
      <w:r>
        <w:rPr>
          <w:sz w:val="24"/>
          <w:szCs w:val="24"/>
        </w:rPr>
        <w:t xml:space="preserve"> doch bis heute, mit allen Vor- und Nachteilen eines mehr oder weniger prägenden Vorverständnisses der eig</w:t>
      </w:r>
      <w:r w:rsidR="003C4CDB">
        <w:rPr>
          <w:sz w:val="24"/>
          <w:szCs w:val="24"/>
        </w:rPr>
        <w:t>e</w:t>
      </w:r>
      <w:r>
        <w:rPr>
          <w:sz w:val="24"/>
          <w:szCs w:val="24"/>
        </w:rPr>
        <w:t xml:space="preserve">nen Sache, </w:t>
      </w:r>
      <w:r w:rsidR="009B122C">
        <w:rPr>
          <w:sz w:val="24"/>
          <w:szCs w:val="24"/>
        </w:rPr>
        <w:t>weitgehend den</w:t>
      </w:r>
      <w:r>
        <w:rPr>
          <w:sz w:val="24"/>
          <w:szCs w:val="24"/>
        </w:rPr>
        <w:t xml:space="preserve"> unter</w:t>
      </w:r>
      <w:r w:rsidR="009B122C">
        <w:rPr>
          <w:sz w:val="24"/>
          <w:szCs w:val="24"/>
        </w:rPr>
        <w:t>nehmensethischen Leitlinien</w:t>
      </w:r>
      <w:r>
        <w:rPr>
          <w:sz w:val="24"/>
          <w:szCs w:val="24"/>
        </w:rPr>
        <w:t xml:space="preserve"> der "Steinmann-Schule"</w:t>
      </w:r>
      <w:r w:rsidR="009B122C">
        <w:rPr>
          <w:sz w:val="24"/>
          <w:szCs w:val="24"/>
        </w:rPr>
        <w:t xml:space="preserve"> (einer Kurzformel, die hier in keiner Weise despektierlich gemeint ist). Zu deren Grundkonzept gehört, wie ein Blick in den erwähnten Urtext "Brauchen wir eine Unternehmensethik?" bestätigt, dass es in der Unternehmensethik der Idee nach immer um eine "</w:t>
      </w:r>
      <w:proofErr w:type="spellStart"/>
      <w:r w:rsidR="009B122C">
        <w:rPr>
          <w:sz w:val="24"/>
          <w:szCs w:val="24"/>
        </w:rPr>
        <w:t>situationale</w:t>
      </w:r>
      <w:proofErr w:type="spellEnd"/>
      <w:r w:rsidR="009B122C">
        <w:rPr>
          <w:sz w:val="24"/>
          <w:szCs w:val="24"/>
        </w:rPr>
        <w:t xml:space="preserve"> Beschränkung des Gewinnprinzips" gehe, dieses selbst aber nicht </w:t>
      </w:r>
      <w:r w:rsidR="00760511">
        <w:rPr>
          <w:sz w:val="24"/>
          <w:szCs w:val="24"/>
        </w:rPr>
        <w:t>zur Diskussion stehen könne, da</w:t>
      </w:r>
      <w:r w:rsidR="009B122C">
        <w:rPr>
          <w:sz w:val="24"/>
          <w:szCs w:val="24"/>
        </w:rPr>
        <w:t xml:space="preserve"> es eine ordnungsethisch und -politisch vorgegebene</w:t>
      </w:r>
      <w:r w:rsidR="00715B58">
        <w:rPr>
          <w:sz w:val="24"/>
          <w:szCs w:val="24"/>
        </w:rPr>
        <w:t>, bereits auf übergeordneter Ebene legitimierte</w:t>
      </w:r>
      <w:r w:rsidR="009B122C">
        <w:rPr>
          <w:sz w:val="24"/>
          <w:szCs w:val="24"/>
        </w:rPr>
        <w:t xml:space="preserve"> Norm sei. </w:t>
      </w:r>
      <w:r w:rsidR="00A012D4">
        <w:rPr>
          <w:sz w:val="24"/>
          <w:szCs w:val="24"/>
        </w:rPr>
        <w:t>Demzufolge stellte sich anscheinend</w:t>
      </w:r>
      <w:r w:rsidR="009B122C">
        <w:rPr>
          <w:sz w:val="24"/>
          <w:szCs w:val="24"/>
        </w:rPr>
        <w:t xml:space="preserve"> immer nur die Frage, </w:t>
      </w:r>
      <w:r w:rsidR="009B122C">
        <w:rPr>
          <w:i/>
          <w:sz w:val="24"/>
          <w:szCs w:val="24"/>
        </w:rPr>
        <w:t>wie</w:t>
      </w:r>
      <w:r w:rsidR="009B122C">
        <w:rPr>
          <w:sz w:val="24"/>
          <w:szCs w:val="24"/>
        </w:rPr>
        <w:t xml:space="preserve"> (also mit welchen </w:t>
      </w:r>
      <w:r w:rsidR="009B122C">
        <w:rPr>
          <w:sz w:val="24"/>
          <w:szCs w:val="24"/>
        </w:rPr>
        <w:lastRenderedPageBreak/>
        <w:t xml:space="preserve">Strategien und Mitteln) ein Unternehmen Gewinn macht, nicht aber, nach </w:t>
      </w:r>
      <w:r w:rsidR="009B122C">
        <w:rPr>
          <w:i/>
          <w:sz w:val="24"/>
          <w:szCs w:val="24"/>
        </w:rPr>
        <w:t xml:space="preserve">wie viel </w:t>
      </w:r>
      <w:r w:rsidR="009B122C">
        <w:rPr>
          <w:sz w:val="24"/>
          <w:szCs w:val="24"/>
        </w:rPr>
        <w:t>Gewinn oder Rendite es in verantwortbarer Weise überhaupt streben solle. Die zweite Frage auszuklammern war gleichbedeutend mit einer</w:t>
      </w:r>
      <w:r w:rsidR="003F6AFB">
        <w:rPr>
          <w:sz w:val="24"/>
          <w:szCs w:val="24"/>
        </w:rPr>
        <w:t xml:space="preserve"> entpolitisierenden</w:t>
      </w:r>
      <w:r w:rsidR="009B122C">
        <w:rPr>
          <w:sz w:val="24"/>
          <w:szCs w:val="24"/>
        </w:rPr>
        <w:t xml:space="preserve"> "Richtigkeitsvermutung" für ein unbegrenztes</w:t>
      </w:r>
      <w:r w:rsidR="003F6AFB">
        <w:rPr>
          <w:sz w:val="24"/>
          <w:szCs w:val="24"/>
        </w:rPr>
        <w:t xml:space="preserve"> einzelwirtschaftliches</w:t>
      </w:r>
      <w:r w:rsidR="009B122C">
        <w:rPr>
          <w:sz w:val="24"/>
          <w:szCs w:val="24"/>
        </w:rPr>
        <w:t xml:space="preserve"> Gewinn</w:t>
      </w:r>
      <w:r w:rsidR="009B122C">
        <w:rPr>
          <w:i/>
          <w:sz w:val="24"/>
          <w:szCs w:val="24"/>
        </w:rPr>
        <w:t>maximierungs</w:t>
      </w:r>
      <w:r w:rsidR="009B122C">
        <w:rPr>
          <w:sz w:val="24"/>
          <w:szCs w:val="24"/>
        </w:rPr>
        <w:t xml:space="preserve">prinzip, </w:t>
      </w:r>
      <w:r w:rsidR="003F6AFB">
        <w:rPr>
          <w:sz w:val="24"/>
          <w:szCs w:val="24"/>
        </w:rPr>
        <w:t xml:space="preserve">wenigstens </w:t>
      </w:r>
      <w:r w:rsidR="009B122C">
        <w:rPr>
          <w:sz w:val="24"/>
          <w:szCs w:val="24"/>
        </w:rPr>
        <w:t>solange d</w:t>
      </w:r>
      <w:r w:rsidR="003F6AFB">
        <w:rPr>
          <w:sz w:val="24"/>
          <w:szCs w:val="24"/>
        </w:rPr>
        <w:t>ies</w:t>
      </w:r>
      <w:r w:rsidR="009B122C">
        <w:rPr>
          <w:sz w:val="24"/>
          <w:szCs w:val="24"/>
        </w:rPr>
        <w:t>em mit ethisch für vertr</w:t>
      </w:r>
      <w:r w:rsidR="003F6AFB">
        <w:rPr>
          <w:sz w:val="24"/>
          <w:szCs w:val="24"/>
        </w:rPr>
        <w:t>etbar befundenen Methoden</w:t>
      </w:r>
      <w:r w:rsidR="009B122C">
        <w:rPr>
          <w:sz w:val="24"/>
          <w:szCs w:val="24"/>
        </w:rPr>
        <w:t xml:space="preserve"> zugearbeitet wird. </w:t>
      </w:r>
    </w:p>
    <w:p w:rsidR="003F6AFB" w:rsidRDefault="003F6AFB">
      <w:pPr>
        <w:rPr>
          <w:sz w:val="24"/>
          <w:szCs w:val="24"/>
        </w:rPr>
      </w:pPr>
    </w:p>
    <w:p w:rsidR="00A012D4" w:rsidRDefault="009B122C">
      <w:pPr>
        <w:rPr>
          <w:sz w:val="24"/>
          <w:szCs w:val="24"/>
        </w:rPr>
      </w:pPr>
      <w:r>
        <w:rPr>
          <w:sz w:val="24"/>
          <w:szCs w:val="24"/>
        </w:rPr>
        <w:t xml:space="preserve">Der Schreibende erinnert sich gut, wie seine frühen Versuche, </w:t>
      </w:r>
      <w:r w:rsidR="00715B58">
        <w:rPr>
          <w:sz w:val="24"/>
          <w:szCs w:val="24"/>
        </w:rPr>
        <w:t xml:space="preserve">diese Vorstellung als wirtschaftsethisch verkürzte "Formalziel-Fiktion" zu kritisieren und neben der "Wie"-Frage </w:t>
      </w:r>
      <w:r w:rsidR="00A012D4">
        <w:rPr>
          <w:sz w:val="24"/>
          <w:szCs w:val="24"/>
        </w:rPr>
        <w:t>auch d</w:t>
      </w:r>
      <w:r>
        <w:rPr>
          <w:sz w:val="24"/>
          <w:szCs w:val="24"/>
        </w:rPr>
        <w:t>e</w:t>
      </w:r>
      <w:r w:rsidR="00A012D4">
        <w:rPr>
          <w:sz w:val="24"/>
          <w:szCs w:val="24"/>
        </w:rPr>
        <w:t>r</w:t>
      </w:r>
      <w:r>
        <w:rPr>
          <w:sz w:val="24"/>
          <w:szCs w:val="24"/>
        </w:rPr>
        <w:t xml:space="preserve"> "Wie viel"-Frage </w:t>
      </w:r>
      <w:r w:rsidR="00A012D4">
        <w:rPr>
          <w:sz w:val="24"/>
          <w:szCs w:val="24"/>
        </w:rPr>
        <w:t>systematisch Raum zu geb</w:t>
      </w:r>
      <w:r>
        <w:rPr>
          <w:sz w:val="24"/>
          <w:szCs w:val="24"/>
        </w:rPr>
        <w:t>en</w:t>
      </w:r>
      <w:r w:rsidR="003F6AFB">
        <w:rPr>
          <w:sz w:val="24"/>
          <w:szCs w:val="24"/>
        </w:rPr>
        <w:t>, fast notorisch als wirtschaft</w:t>
      </w:r>
      <w:r w:rsidR="00EE244E">
        <w:rPr>
          <w:sz w:val="24"/>
          <w:szCs w:val="24"/>
        </w:rPr>
        <w:t>sethischer "</w:t>
      </w:r>
      <w:proofErr w:type="spellStart"/>
      <w:r w:rsidR="00EE244E">
        <w:rPr>
          <w:sz w:val="24"/>
          <w:szCs w:val="24"/>
        </w:rPr>
        <w:t>Ebenenfehler</w:t>
      </w:r>
      <w:proofErr w:type="spellEnd"/>
      <w:r w:rsidR="00EE244E">
        <w:rPr>
          <w:sz w:val="24"/>
          <w:szCs w:val="24"/>
        </w:rPr>
        <w:t>" zurückgewiesen wurde</w:t>
      </w:r>
      <w:r w:rsidR="00715B58">
        <w:rPr>
          <w:sz w:val="24"/>
          <w:szCs w:val="24"/>
        </w:rPr>
        <w:t>n</w:t>
      </w:r>
      <w:r w:rsidR="00EE244E">
        <w:rPr>
          <w:sz w:val="24"/>
          <w:szCs w:val="24"/>
        </w:rPr>
        <w:t>, eben weil eine solche Frage vermeintlich ordnungspolitisch vorentschieden war</w:t>
      </w:r>
      <w:r w:rsidR="00A012D4">
        <w:rPr>
          <w:sz w:val="24"/>
          <w:szCs w:val="24"/>
        </w:rPr>
        <w:t>. Allerdings war da</w:t>
      </w:r>
      <w:r w:rsidR="00EE244E">
        <w:rPr>
          <w:sz w:val="24"/>
          <w:szCs w:val="24"/>
        </w:rPr>
        <w:t xml:space="preserve">mit die Antwort unversehens dem Reich des </w:t>
      </w:r>
      <w:proofErr w:type="spellStart"/>
      <w:r w:rsidR="00EE244E">
        <w:rPr>
          <w:sz w:val="24"/>
          <w:szCs w:val="24"/>
        </w:rPr>
        <w:t>Sach</w:t>
      </w:r>
      <w:r w:rsidR="00A012D4">
        <w:rPr>
          <w:sz w:val="24"/>
          <w:szCs w:val="24"/>
        </w:rPr>
        <w:t>zwangdenkens</w:t>
      </w:r>
      <w:proofErr w:type="spellEnd"/>
      <w:r w:rsidR="00A012D4">
        <w:rPr>
          <w:sz w:val="24"/>
          <w:szCs w:val="24"/>
        </w:rPr>
        <w:t xml:space="preserve"> überantwortet...</w:t>
      </w:r>
      <w:r w:rsidR="00EE244E">
        <w:rPr>
          <w:sz w:val="24"/>
          <w:szCs w:val="24"/>
        </w:rPr>
        <w:t xml:space="preserve"> </w:t>
      </w:r>
    </w:p>
    <w:p w:rsidR="00A012D4" w:rsidRDefault="00A012D4">
      <w:pPr>
        <w:rPr>
          <w:sz w:val="24"/>
          <w:szCs w:val="24"/>
        </w:rPr>
      </w:pPr>
    </w:p>
    <w:p w:rsidR="00A012D4" w:rsidRDefault="00A012D4">
      <w:pPr>
        <w:rPr>
          <w:sz w:val="24"/>
          <w:szCs w:val="24"/>
        </w:rPr>
      </w:pPr>
      <w:r>
        <w:rPr>
          <w:sz w:val="24"/>
          <w:szCs w:val="24"/>
        </w:rPr>
        <w:t>M</w:t>
      </w:r>
      <w:r w:rsidR="00EE244E">
        <w:rPr>
          <w:sz w:val="24"/>
          <w:szCs w:val="24"/>
        </w:rPr>
        <w:t>it den Erschütterungen der</w:t>
      </w:r>
      <w:r w:rsidR="00760511">
        <w:rPr>
          <w:sz w:val="24"/>
          <w:szCs w:val="24"/>
        </w:rPr>
        <w:t xml:space="preserve"> Finanzkrise ist</w:t>
      </w:r>
      <w:r>
        <w:rPr>
          <w:sz w:val="24"/>
          <w:szCs w:val="24"/>
        </w:rPr>
        <w:t xml:space="preserve"> inzwischen</w:t>
      </w:r>
      <w:r w:rsidR="00EE244E">
        <w:rPr>
          <w:sz w:val="24"/>
          <w:szCs w:val="24"/>
        </w:rPr>
        <w:t xml:space="preserve"> breiten Kreisen bewusst</w:t>
      </w:r>
      <w:r w:rsidR="00760511">
        <w:rPr>
          <w:sz w:val="24"/>
          <w:szCs w:val="24"/>
        </w:rPr>
        <w:t xml:space="preserve"> geworden</w:t>
      </w:r>
      <w:r w:rsidR="00EE244E">
        <w:rPr>
          <w:sz w:val="24"/>
          <w:szCs w:val="24"/>
        </w:rPr>
        <w:t>, wie sehr die</w:t>
      </w:r>
      <w:r>
        <w:rPr>
          <w:sz w:val="24"/>
          <w:szCs w:val="24"/>
        </w:rPr>
        <w:t xml:space="preserve"> Maßlosigkeiten einer unhinterfragten Gewinn- und Renditemaximierung</w:t>
      </w:r>
      <w:r w:rsidR="00EE244E">
        <w:rPr>
          <w:sz w:val="24"/>
          <w:szCs w:val="24"/>
        </w:rPr>
        <w:t xml:space="preserve"> selbst zu den wesentlichen Ursachen </w:t>
      </w:r>
      <w:r>
        <w:rPr>
          <w:sz w:val="24"/>
          <w:szCs w:val="24"/>
        </w:rPr>
        <w:t xml:space="preserve">der Fehlentwicklungen </w:t>
      </w:r>
      <w:r w:rsidR="00EE244E">
        <w:rPr>
          <w:sz w:val="24"/>
          <w:szCs w:val="24"/>
        </w:rPr>
        <w:t>gehört</w:t>
      </w:r>
      <w:r>
        <w:rPr>
          <w:sz w:val="24"/>
          <w:szCs w:val="24"/>
        </w:rPr>
        <w:t>en</w:t>
      </w:r>
      <w:r w:rsidR="00EE244E">
        <w:rPr>
          <w:sz w:val="24"/>
          <w:szCs w:val="24"/>
        </w:rPr>
        <w:t>. Seither kann die unternehmensethische "Wie viel"-Frage nicht mehr als</w:t>
      </w:r>
      <w:r>
        <w:rPr>
          <w:sz w:val="24"/>
          <w:szCs w:val="24"/>
        </w:rPr>
        <w:t xml:space="preserve"> naiv</w:t>
      </w:r>
      <w:r w:rsidR="00760511">
        <w:rPr>
          <w:sz w:val="24"/>
          <w:szCs w:val="24"/>
        </w:rPr>
        <w:t>, idealistisch überzogen</w:t>
      </w:r>
      <w:r>
        <w:rPr>
          <w:sz w:val="24"/>
          <w:szCs w:val="24"/>
        </w:rPr>
        <w:t xml:space="preserve"> oder "weltfremd" </w:t>
      </w:r>
      <w:r w:rsidR="00760511">
        <w:rPr>
          <w:sz w:val="24"/>
          <w:szCs w:val="24"/>
        </w:rPr>
        <w:t>ausgegrenzt werden, vielmehr erweist</w:t>
      </w:r>
      <w:r>
        <w:rPr>
          <w:sz w:val="24"/>
          <w:szCs w:val="24"/>
        </w:rPr>
        <w:t xml:space="preserve"> </w:t>
      </w:r>
      <w:r w:rsidR="00760511">
        <w:rPr>
          <w:sz w:val="24"/>
          <w:szCs w:val="24"/>
        </w:rPr>
        <w:t xml:space="preserve">sich </w:t>
      </w:r>
      <w:r>
        <w:rPr>
          <w:sz w:val="24"/>
          <w:szCs w:val="24"/>
        </w:rPr>
        <w:t>genau umgekeh</w:t>
      </w:r>
      <w:r w:rsidR="00760511">
        <w:rPr>
          <w:sz w:val="24"/>
          <w:szCs w:val="24"/>
        </w:rPr>
        <w:t>rt ihre Ausblendung zunehmend</w:t>
      </w:r>
      <w:r>
        <w:rPr>
          <w:sz w:val="24"/>
          <w:szCs w:val="24"/>
        </w:rPr>
        <w:t xml:space="preserve"> </w:t>
      </w:r>
      <w:r w:rsidR="00760511">
        <w:rPr>
          <w:sz w:val="24"/>
          <w:szCs w:val="24"/>
        </w:rPr>
        <w:t xml:space="preserve">als </w:t>
      </w:r>
      <w:r>
        <w:rPr>
          <w:sz w:val="24"/>
          <w:szCs w:val="24"/>
        </w:rPr>
        <w:t xml:space="preserve">weltfremd: </w:t>
      </w:r>
      <w:r w:rsidR="00EE244E">
        <w:rPr>
          <w:sz w:val="24"/>
          <w:szCs w:val="24"/>
        </w:rPr>
        <w:t>Mit der Einsicht in die</w:t>
      </w:r>
      <w:r w:rsidR="00715B58">
        <w:rPr>
          <w:sz w:val="24"/>
          <w:szCs w:val="24"/>
        </w:rPr>
        <w:t xml:space="preserve"> </w:t>
      </w:r>
      <w:r>
        <w:rPr>
          <w:sz w:val="24"/>
          <w:szCs w:val="24"/>
        </w:rPr>
        <w:t xml:space="preserve">praktische </w:t>
      </w:r>
      <w:proofErr w:type="spellStart"/>
      <w:r w:rsidR="009B122C">
        <w:rPr>
          <w:i/>
          <w:sz w:val="24"/>
          <w:szCs w:val="24"/>
        </w:rPr>
        <w:t>Gradualisierbarkeit</w:t>
      </w:r>
      <w:proofErr w:type="spellEnd"/>
      <w:r w:rsidR="009B122C">
        <w:rPr>
          <w:i/>
          <w:sz w:val="24"/>
          <w:szCs w:val="24"/>
        </w:rPr>
        <w:t xml:space="preserve"> </w:t>
      </w:r>
      <w:r w:rsidR="009B122C">
        <w:rPr>
          <w:sz w:val="24"/>
          <w:szCs w:val="24"/>
        </w:rPr>
        <w:t>des Gewinnstrebens</w:t>
      </w:r>
      <w:r w:rsidR="00EE244E">
        <w:rPr>
          <w:sz w:val="24"/>
          <w:szCs w:val="24"/>
        </w:rPr>
        <w:t xml:space="preserve"> </w:t>
      </w:r>
      <w:r w:rsidR="000B700F">
        <w:rPr>
          <w:sz w:val="24"/>
          <w:szCs w:val="24"/>
        </w:rPr>
        <w:t xml:space="preserve">erklärt sich das wachsende </w:t>
      </w:r>
      <w:r w:rsidR="00EE244E">
        <w:rPr>
          <w:sz w:val="24"/>
          <w:szCs w:val="24"/>
        </w:rPr>
        <w:t>Spektrum von Geschäftsmodellen und Unternehmenstypen diesseits der Gewinnmaximierungsdoktrin, die letztlich noch in den Harmoniefiktionen der altliberalen Metaphysik des Marktes wurzelt.</w:t>
      </w:r>
      <w:r w:rsidR="00715B58">
        <w:rPr>
          <w:sz w:val="24"/>
          <w:szCs w:val="24"/>
        </w:rPr>
        <w:t xml:space="preserve"> </w:t>
      </w:r>
      <w:r>
        <w:rPr>
          <w:sz w:val="24"/>
          <w:szCs w:val="24"/>
        </w:rPr>
        <w:t xml:space="preserve">Wie die Praxis zahlreicher </w:t>
      </w:r>
      <w:r w:rsidR="00760511">
        <w:rPr>
          <w:sz w:val="24"/>
          <w:szCs w:val="24"/>
        </w:rPr>
        <w:t xml:space="preserve">Alternativ- und </w:t>
      </w:r>
      <w:r>
        <w:rPr>
          <w:sz w:val="24"/>
          <w:szCs w:val="24"/>
        </w:rPr>
        <w:t>Sozialun</w:t>
      </w:r>
      <w:r w:rsidR="004A01C8">
        <w:rPr>
          <w:sz w:val="24"/>
          <w:szCs w:val="24"/>
        </w:rPr>
        <w:t>ternehmen längst beweist, kann –</w:t>
      </w:r>
      <w:r>
        <w:rPr>
          <w:sz w:val="24"/>
          <w:szCs w:val="24"/>
        </w:rPr>
        <w:t xml:space="preserve"> und sollte demnach grunds</w:t>
      </w:r>
      <w:r w:rsidR="004A01C8">
        <w:rPr>
          <w:sz w:val="24"/>
          <w:szCs w:val="24"/>
        </w:rPr>
        <w:t>ätzlich –</w:t>
      </w:r>
      <w:r>
        <w:rPr>
          <w:sz w:val="24"/>
          <w:szCs w:val="24"/>
        </w:rPr>
        <w:t xml:space="preserve"> a</w:t>
      </w:r>
      <w:r w:rsidR="00715B58">
        <w:rPr>
          <w:sz w:val="24"/>
          <w:szCs w:val="24"/>
        </w:rPr>
        <w:t xml:space="preserve">uch die Intensität des Gewinnstrebens </w:t>
      </w:r>
      <w:r>
        <w:rPr>
          <w:sz w:val="24"/>
          <w:szCs w:val="24"/>
        </w:rPr>
        <w:t>durchaus</w:t>
      </w:r>
      <w:r w:rsidR="007B57F6">
        <w:rPr>
          <w:sz w:val="24"/>
          <w:szCs w:val="24"/>
        </w:rPr>
        <w:t xml:space="preserve"> </w:t>
      </w:r>
      <w:r w:rsidR="00715B58">
        <w:rPr>
          <w:i/>
          <w:sz w:val="24"/>
          <w:szCs w:val="24"/>
        </w:rPr>
        <w:t xml:space="preserve">ethisch moderiert </w:t>
      </w:r>
      <w:r w:rsidR="00715B58">
        <w:rPr>
          <w:sz w:val="24"/>
          <w:szCs w:val="24"/>
        </w:rPr>
        <w:t>werden</w:t>
      </w:r>
      <w:r w:rsidR="00715B58">
        <w:rPr>
          <w:i/>
          <w:sz w:val="24"/>
          <w:szCs w:val="24"/>
        </w:rPr>
        <w:t xml:space="preserve">. </w:t>
      </w:r>
    </w:p>
    <w:p w:rsidR="00A012D4" w:rsidRDefault="00A012D4">
      <w:pPr>
        <w:rPr>
          <w:sz w:val="24"/>
          <w:szCs w:val="24"/>
        </w:rPr>
      </w:pPr>
    </w:p>
    <w:p w:rsidR="007B57F6" w:rsidRDefault="00EE244E">
      <w:pPr>
        <w:rPr>
          <w:sz w:val="24"/>
          <w:szCs w:val="24"/>
        </w:rPr>
      </w:pPr>
      <w:r>
        <w:rPr>
          <w:sz w:val="24"/>
          <w:szCs w:val="24"/>
        </w:rPr>
        <w:t>Nun kommen mögliche Unternehmensformen</w:t>
      </w:r>
      <w:r w:rsidR="009B122C">
        <w:rPr>
          <w:sz w:val="24"/>
          <w:szCs w:val="24"/>
        </w:rPr>
        <w:t xml:space="preserve"> </w:t>
      </w:r>
      <w:r>
        <w:rPr>
          <w:sz w:val="24"/>
          <w:szCs w:val="24"/>
        </w:rPr>
        <w:t>in den Blick, die lebenspraktische Sinnorientierung und betriebswirtschaftliche Eigenwirtschaftlichkeit von Grund auf in ihr</w:t>
      </w:r>
      <w:r w:rsidR="00DD6637">
        <w:rPr>
          <w:sz w:val="24"/>
          <w:szCs w:val="24"/>
        </w:rPr>
        <w:t xml:space="preserve"> Geschäftsmodell und damit in ihr entsprechend </w:t>
      </w:r>
      <w:proofErr w:type="spellStart"/>
      <w:r w:rsidR="00DD6637" w:rsidRPr="001C7DCD">
        <w:rPr>
          <w:sz w:val="24"/>
          <w:szCs w:val="24"/>
        </w:rPr>
        <w:t>gradualisiertes</w:t>
      </w:r>
      <w:proofErr w:type="spellEnd"/>
      <w:r w:rsidR="00DD6637">
        <w:rPr>
          <w:sz w:val="24"/>
          <w:szCs w:val="24"/>
        </w:rPr>
        <w:t xml:space="preserve"> Ge</w:t>
      </w:r>
      <w:r w:rsidR="007B57F6">
        <w:rPr>
          <w:sz w:val="24"/>
          <w:szCs w:val="24"/>
        </w:rPr>
        <w:t>winnstreben integrieren. Es eröffn</w:t>
      </w:r>
      <w:r w:rsidR="00DD6637">
        <w:rPr>
          <w:sz w:val="24"/>
          <w:szCs w:val="24"/>
        </w:rPr>
        <w:t xml:space="preserve">en </w:t>
      </w:r>
      <w:r w:rsidR="007B57F6">
        <w:rPr>
          <w:sz w:val="24"/>
          <w:szCs w:val="24"/>
        </w:rPr>
        <w:t>sich auf dieser Basis zukunftsweisende Horizonte</w:t>
      </w:r>
      <w:r w:rsidR="00DD6637">
        <w:rPr>
          <w:sz w:val="24"/>
          <w:szCs w:val="24"/>
        </w:rPr>
        <w:t xml:space="preserve"> eines ethisch fundierten Unternehmertums</w:t>
      </w:r>
      <w:r w:rsidR="00F0631A">
        <w:rPr>
          <w:sz w:val="24"/>
          <w:szCs w:val="24"/>
        </w:rPr>
        <w:t xml:space="preserve">, das neue praktische Antworten auf </w:t>
      </w:r>
      <w:r w:rsidR="007B57F6">
        <w:rPr>
          <w:sz w:val="24"/>
          <w:szCs w:val="24"/>
        </w:rPr>
        <w:t>tief</w:t>
      </w:r>
      <w:r w:rsidR="00F0631A">
        <w:rPr>
          <w:sz w:val="24"/>
          <w:szCs w:val="24"/>
        </w:rPr>
        <w:t xml:space="preserve"> </w:t>
      </w:r>
      <w:r w:rsidR="007B57F6">
        <w:rPr>
          <w:sz w:val="24"/>
          <w:szCs w:val="24"/>
        </w:rPr>
        <w:t>greifende wirtschafts- und unternehmensethische Fragen</w:t>
      </w:r>
      <w:r w:rsidR="00F0631A">
        <w:rPr>
          <w:sz w:val="24"/>
          <w:szCs w:val="24"/>
        </w:rPr>
        <w:t xml:space="preserve"> gibt</w:t>
      </w:r>
      <w:r w:rsidR="00DD6637">
        <w:rPr>
          <w:sz w:val="24"/>
          <w:szCs w:val="24"/>
        </w:rPr>
        <w:t>:  Mutet der</w:t>
      </w:r>
      <w:r w:rsidR="007B57F6">
        <w:rPr>
          <w:sz w:val="24"/>
          <w:szCs w:val="24"/>
        </w:rPr>
        <w:t xml:space="preserve"> </w:t>
      </w:r>
      <w:r w:rsidR="00DD6637">
        <w:rPr>
          <w:sz w:val="24"/>
          <w:szCs w:val="24"/>
        </w:rPr>
        <w:t>maß- und rücksichtslose Kapitalismus</w:t>
      </w:r>
      <w:r w:rsidR="007B57F6">
        <w:rPr>
          <w:sz w:val="24"/>
          <w:szCs w:val="24"/>
        </w:rPr>
        <w:t xml:space="preserve">, der weiterhin weltweit dominiert, </w:t>
      </w:r>
      <w:r w:rsidR="00DD6637">
        <w:rPr>
          <w:sz w:val="24"/>
          <w:szCs w:val="24"/>
        </w:rPr>
        <w:t>angesichts seiner lebenspraktischen Folgen für die Menschen nicht zunehmend anachronistisch an?</w:t>
      </w:r>
      <w:r w:rsidR="00F0631A">
        <w:rPr>
          <w:sz w:val="24"/>
          <w:szCs w:val="24"/>
        </w:rPr>
        <w:t xml:space="preserve"> Werden da nicht öfter die lebenspraktischen Zwecke des Wirtschaftens einer eigensinnig gewordenen Kapitalverwertungslogik untergeordnet?</w:t>
      </w:r>
      <w:r w:rsidR="000B700F">
        <w:rPr>
          <w:sz w:val="24"/>
          <w:szCs w:val="24"/>
        </w:rPr>
        <w:t xml:space="preserve"> Liegt</w:t>
      </w:r>
      <w:r w:rsidR="007B57F6">
        <w:rPr>
          <w:sz w:val="24"/>
          <w:szCs w:val="24"/>
        </w:rPr>
        <w:t xml:space="preserve"> das nicht auch an der alten Lehre vom "Gewinnprinzip", die ganze Generationen von Studierenden verinnerlich haben? Und warum </w:t>
      </w:r>
      <w:r w:rsidR="00F0631A">
        <w:rPr>
          <w:sz w:val="24"/>
          <w:szCs w:val="24"/>
        </w:rPr>
        <w:t>wird an solchen fatalen "Vorgaben" selbst in der Unternehmensethik, die doch gangbare Wege für gelebte Ethik im Wirtschaftsleben vordenken sollte,</w:t>
      </w:r>
      <w:r w:rsidR="000B700F">
        <w:rPr>
          <w:sz w:val="24"/>
          <w:szCs w:val="24"/>
        </w:rPr>
        <w:t xml:space="preserve"> nicht hartnäckiger gerüttelt</w:t>
      </w:r>
      <w:r w:rsidR="007B57F6">
        <w:rPr>
          <w:sz w:val="24"/>
          <w:szCs w:val="24"/>
        </w:rPr>
        <w:t>?</w:t>
      </w:r>
      <w:r w:rsidR="00DD6637">
        <w:rPr>
          <w:sz w:val="24"/>
          <w:szCs w:val="24"/>
        </w:rPr>
        <w:t xml:space="preserve"> </w:t>
      </w:r>
      <w:r w:rsidR="000B700F">
        <w:rPr>
          <w:sz w:val="24"/>
          <w:szCs w:val="24"/>
        </w:rPr>
        <w:t xml:space="preserve">Etwa </w:t>
      </w:r>
      <w:r w:rsidR="00DD6637">
        <w:rPr>
          <w:sz w:val="24"/>
          <w:szCs w:val="24"/>
        </w:rPr>
        <w:t xml:space="preserve">weil die </w:t>
      </w:r>
      <w:r w:rsidR="000B700F">
        <w:rPr>
          <w:sz w:val="24"/>
          <w:szCs w:val="24"/>
        </w:rPr>
        <w:t xml:space="preserve">vermeintlich nötige </w:t>
      </w:r>
      <w:r w:rsidR="00DD6637">
        <w:rPr>
          <w:sz w:val="24"/>
          <w:szCs w:val="24"/>
        </w:rPr>
        <w:t xml:space="preserve">"Systemalternative" fehlt? </w:t>
      </w:r>
      <w:r w:rsidR="000B700F">
        <w:rPr>
          <w:sz w:val="24"/>
          <w:szCs w:val="24"/>
        </w:rPr>
        <w:t xml:space="preserve">Vielleicht aber kommt die nachhaltige Veränderung des Wirtschaftens ohne große Alternative, </w:t>
      </w:r>
      <w:r w:rsidR="00DD6637">
        <w:rPr>
          <w:sz w:val="24"/>
          <w:szCs w:val="24"/>
        </w:rPr>
        <w:t>gleichsam von unten mit kleinen Schritten aus der Praxis heraus:</w:t>
      </w:r>
      <w:r w:rsidR="002A4BBB">
        <w:rPr>
          <w:sz w:val="24"/>
          <w:szCs w:val="24"/>
        </w:rPr>
        <w:t xml:space="preserve"> eben</w:t>
      </w:r>
      <w:r w:rsidR="007B57F6">
        <w:rPr>
          <w:sz w:val="24"/>
          <w:szCs w:val="24"/>
        </w:rPr>
        <w:t xml:space="preserve"> mit </w:t>
      </w:r>
      <w:r w:rsidR="00DD6637">
        <w:rPr>
          <w:sz w:val="24"/>
          <w:szCs w:val="24"/>
        </w:rPr>
        <w:t>integrativen Geschäftsmodellen</w:t>
      </w:r>
      <w:r w:rsidR="002A4BBB">
        <w:rPr>
          <w:sz w:val="24"/>
          <w:szCs w:val="24"/>
        </w:rPr>
        <w:t>, die von Grund auf ethisch solid fundiert sind</w:t>
      </w:r>
      <w:r w:rsidR="00D719DC">
        <w:rPr>
          <w:sz w:val="24"/>
          <w:szCs w:val="24"/>
        </w:rPr>
        <w:t xml:space="preserve"> und deshalb immer mehr</w:t>
      </w:r>
      <w:r w:rsidR="00F0631A">
        <w:rPr>
          <w:sz w:val="24"/>
          <w:szCs w:val="24"/>
        </w:rPr>
        <w:t xml:space="preserve"> Menschen überzeugen</w:t>
      </w:r>
      <w:r w:rsidR="00D719DC">
        <w:rPr>
          <w:sz w:val="24"/>
          <w:szCs w:val="24"/>
        </w:rPr>
        <w:t>?</w:t>
      </w:r>
      <w:r w:rsidR="000B700F">
        <w:rPr>
          <w:sz w:val="24"/>
          <w:szCs w:val="24"/>
        </w:rPr>
        <w:t>!</w:t>
      </w:r>
      <w:r w:rsidR="007B57F6">
        <w:rPr>
          <w:sz w:val="24"/>
          <w:szCs w:val="24"/>
        </w:rPr>
        <w:t xml:space="preserve"> </w:t>
      </w:r>
    </w:p>
    <w:p w:rsidR="007B57F6" w:rsidRDefault="007B57F6">
      <w:pPr>
        <w:rPr>
          <w:sz w:val="24"/>
          <w:szCs w:val="24"/>
        </w:rPr>
      </w:pPr>
    </w:p>
    <w:p w:rsidR="0054700E" w:rsidRPr="0054700E" w:rsidRDefault="007B57F6">
      <w:pPr>
        <w:rPr>
          <w:sz w:val="24"/>
          <w:szCs w:val="24"/>
        </w:rPr>
      </w:pPr>
      <w:r>
        <w:rPr>
          <w:sz w:val="24"/>
          <w:szCs w:val="24"/>
        </w:rPr>
        <w:t>Auf praktische Fragen gibt es letztlich nur praktische Antworten.</w:t>
      </w:r>
      <w:r w:rsidR="00CA0D1A">
        <w:rPr>
          <w:sz w:val="24"/>
          <w:szCs w:val="24"/>
        </w:rPr>
        <w:t xml:space="preserve"> Dem DNWE</w:t>
      </w:r>
      <w:r w:rsidR="002A4BBB">
        <w:rPr>
          <w:sz w:val="24"/>
          <w:szCs w:val="24"/>
        </w:rPr>
        <w:t xml:space="preserve"> möchte ich wünschen, dass es si</w:t>
      </w:r>
      <w:r>
        <w:rPr>
          <w:sz w:val="24"/>
          <w:szCs w:val="24"/>
        </w:rPr>
        <w:t>ch weiterhin mittendrin in d</w:t>
      </w:r>
      <w:r w:rsidR="002A4BBB">
        <w:rPr>
          <w:sz w:val="24"/>
          <w:szCs w:val="24"/>
        </w:rPr>
        <w:t xml:space="preserve">er Arbeit an der Zukunft einer guten Wirtschaftspraxis wahrnimmt und wahrgenommen wird! </w:t>
      </w:r>
      <w:r w:rsidR="00DD6637">
        <w:rPr>
          <w:sz w:val="24"/>
          <w:szCs w:val="24"/>
        </w:rPr>
        <w:t xml:space="preserve"> </w:t>
      </w:r>
    </w:p>
    <w:sectPr w:rsidR="0054700E" w:rsidRPr="0054700E" w:rsidSect="00760511">
      <w:headerReference w:type="even" r:id="rId6"/>
      <w:headerReference w:type="default" r:id="rId7"/>
      <w:footerReference w:type="even" r:id="rId8"/>
      <w:footerReference w:type="default" r:id="rId9"/>
      <w:headerReference w:type="first" r:id="rId10"/>
      <w:footerReference w:type="first" r:id="rId11"/>
      <w:pgSz w:w="11906" w:h="16838"/>
      <w:pgMar w:top="1418" w:right="124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4217" w:rsidRDefault="00404217" w:rsidP="002A4BBB">
      <w:r>
        <w:separator/>
      </w:r>
    </w:p>
  </w:endnote>
  <w:endnote w:type="continuationSeparator" w:id="0">
    <w:p w:rsidR="00404217" w:rsidRDefault="00404217" w:rsidP="002A4BB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74" w:rsidRDefault="00A97574">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0393387"/>
      <w:docPartObj>
        <w:docPartGallery w:val="Page Numbers (Bottom of Page)"/>
        <w:docPartUnique/>
      </w:docPartObj>
    </w:sdtPr>
    <w:sdtContent>
      <w:p w:rsidR="0059651F" w:rsidRDefault="0059651F">
        <w:pPr>
          <w:pStyle w:val="Fuzeile"/>
          <w:jc w:val="center"/>
        </w:pPr>
      </w:p>
      <w:p w:rsidR="0059651F" w:rsidRDefault="009601E5">
        <w:pPr>
          <w:pStyle w:val="Fuzeile"/>
          <w:jc w:val="center"/>
        </w:pPr>
        <w:fldSimple w:instr=" PAGE   \* MERGEFORMAT ">
          <w:r w:rsidR="004500B1">
            <w:rPr>
              <w:noProof/>
            </w:rPr>
            <w:t>3</w:t>
          </w:r>
        </w:fldSimple>
      </w:p>
    </w:sdtContent>
  </w:sdt>
  <w:p w:rsidR="00812669" w:rsidRDefault="00812669">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74" w:rsidRDefault="00A97574">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4217" w:rsidRDefault="00404217" w:rsidP="002A4BBB">
      <w:r>
        <w:separator/>
      </w:r>
    </w:p>
  </w:footnote>
  <w:footnote w:type="continuationSeparator" w:id="0">
    <w:p w:rsidR="00404217" w:rsidRDefault="00404217" w:rsidP="002A4B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74" w:rsidRDefault="00A97574">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74" w:rsidRDefault="00A97574">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74" w:rsidRDefault="00A97574">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trackRevisions/>
  <w:defaultTabStop w:val="708"/>
  <w:hyphenationZone w:val="425"/>
  <w:characterSpacingControl w:val="doNotCompress"/>
  <w:footnotePr>
    <w:footnote w:id="-1"/>
    <w:footnote w:id="0"/>
  </w:footnotePr>
  <w:endnotePr>
    <w:endnote w:id="-1"/>
    <w:endnote w:id="0"/>
  </w:endnotePr>
  <w:compat/>
  <w:rsids>
    <w:rsidRoot w:val="00D439B0"/>
    <w:rsid w:val="000146B5"/>
    <w:rsid w:val="000B35C7"/>
    <w:rsid w:val="000B700F"/>
    <w:rsid w:val="000B7D0D"/>
    <w:rsid w:val="00152298"/>
    <w:rsid w:val="001618BB"/>
    <w:rsid w:val="001C7DCD"/>
    <w:rsid w:val="001E6DC0"/>
    <w:rsid w:val="00235A22"/>
    <w:rsid w:val="002A4BBB"/>
    <w:rsid w:val="00350003"/>
    <w:rsid w:val="00393D98"/>
    <w:rsid w:val="003C4CDB"/>
    <w:rsid w:val="003F6AFB"/>
    <w:rsid w:val="00401011"/>
    <w:rsid w:val="00404217"/>
    <w:rsid w:val="004251E1"/>
    <w:rsid w:val="004500B1"/>
    <w:rsid w:val="004A01C8"/>
    <w:rsid w:val="004B1027"/>
    <w:rsid w:val="004C4BA5"/>
    <w:rsid w:val="004D4A99"/>
    <w:rsid w:val="004F52B3"/>
    <w:rsid w:val="0051362C"/>
    <w:rsid w:val="0054700E"/>
    <w:rsid w:val="0059651F"/>
    <w:rsid w:val="006523D5"/>
    <w:rsid w:val="00661EE9"/>
    <w:rsid w:val="00696641"/>
    <w:rsid w:val="006B1E82"/>
    <w:rsid w:val="006D132D"/>
    <w:rsid w:val="00715B58"/>
    <w:rsid w:val="00744514"/>
    <w:rsid w:val="00760511"/>
    <w:rsid w:val="007938C0"/>
    <w:rsid w:val="007B57F6"/>
    <w:rsid w:val="007D15F6"/>
    <w:rsid w:val="00812669"/>
    <w:rsid w:val="00875B9B"/>
    <w:rsid w:val="0091597C"/>
    <w:rsid w:val="00940E28"/>
    <w:rsid w:val="009601E5"/>
    <w:rsid w:val="0096200D"/>
    <w:rsid w:val="009B122C"/>
    <w:rsid w:val="00A012D4"/>
    <w:rsid w:val="00A158BE"/>
    <w:rsid w:val="00A71E5C"/>
    <w:rsid w:val="00A97574"/>
    <w:rsid w:val="00AB0522"/>
    <w:rsid w:val="00B42634"/>
    <w:rsid w:val="00B87E24"/>
    <w:rsid w:val="00C9409C"/>
    <w:rsid w:val="00CA0D1A"/>
    <w:rsid w:val="00CC18EE"/>
    <w:rsid w:val="00CE3F06"/>
    <w:rsid w:val="00D273AE"/>
    <w:rsid w:val="00D439B0"/>
    <w:rsid w:val="00D719DC"/>
    <w:rsid w:val="00DC09BE"/>
    <w:rsid w:val="00DD6637"/>
    <w:rsid w:val="00DE556A"/>
    <w:rsid w:val="00E30495"/>
    <w:rsid w:val="00E71BB0"/>
    <w:rsid w:val="00EA1D86"/>
    <w:rsid w:val="00ED12EC"/>
    <w:rsid w:val="00EE244E"/>
    <w:rsid w:val="00EF07DE"/>
    <w:rsid w:val="00F0631A"/>
    <w:rsid w:val="00F103FD"/>
    <w:rsid w:val="00FA76C2"/>
    <w:rsid w:val="00FC7934"/>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52298"/>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2A4BBB"/>
    <w:pPr>
      <w:tabs>
        <w:tab w:val="center" w:pos="4536"/>
        <w:tab w:val="right" w:pos="9072"/>
      </w:tabs>
    </w:pPr>
  </w:style>
  <w:style w:type="character" w:customStyle="1" w:styleId="KopfzeileZchn">
    <w:name w:val="Kopfzeile Zchn"/>
    <w:basedOn w:val="Absatz-Standardschriftart"/>
    <w:link w:val="Kopfzeile"/>
    <w:uiPriority w:val="99"/>
    <w:semiHidden/>
    <w:rsid w:val="002A4BBB"/>
    <w:rPr>
      <w:lang w:val="de-DE"/>
    </w:rPr>
  </w:style>
  <w:style w:type="paragraph" w:styleId="Fuzeile">
    <w:name w:val="footer"/>
    <w:basedOn w:val="Standard"/>
    <w:link w:val="FuzeileZchn"/>
    <w:uiPriority w:val="99"/>
    <w:unhideWhenUsed/>
    <w:rsid w:val="002A4BBB"/>
    <w:pPr>
      <w:tabs>
        <w:tab w:val="center" w:pos="4536"/>
        <w:tab w:val="right" w:pos="9072"/>
      </w:tabs>
    </w:pPr>
  </w:style>
  <w:style w:type="character" w:customStyle="1" w:styleId="FuzeileZchn">
    <w:name w:val="Fußzeile Zchn"/>
    <w:basedOn w:val="Absatz-Standardschriftart"/>
    <w:link w:val="Fuzeile"/>
    <w:uiPriority w:val="99"/>
    <w:rsid w:val="002A4BBB"/>
    <w:rPr>
      <w:lang w:val="de-DE"/>
    </w:rPr>
  </w:style>
  <w:style w:type="paragraph" w:styleId="Sprechblasentext">
    <w:name w:val="Balloon Text"/>
    <w:basedOn w:val="Standard"/>
    <w:link w:val="SprechblasentextZchn"/>
    <w:uiPriority w:val="99"/>
    <w:semiHidden/>
    <w:unhideWhenUsed/>
    <w:rsid w:val="00A9757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7574"/>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1357</Words>
  <Characters>8554</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Ulrich</dc:creator>
  <cp:lastModifiedBy>Peter Ulrich</cp:lastModifiedBy>
  <cp:revision>4</cp:revision>
  <cp:lastPrinted>2014-04-02T13:33:00Z</cp:lastPrinted>
  <dcterms:created xsi:type="dcterms:W3CDTF">2014-05-26T15:56:00Z</dcterms:created>
  <dcterms:modified xsi:type="dcterms:W3CDTF">2014-06-04T10:45:00Z</dcterms:modified>
</cp:coreProperties>
</file>